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D01" w14:textId="3BCDDCF1" w:rsidR="007A7807" w:rsidRDefault="00255EDC">
      <w:r>
        <w:t xml:space="preserve">CMAR PUBLICATION FOR PHASE I OF CMAR SELECTION PROCESS AS REQUIRED BY KANSAS STATUTE </w:t>
      </w:r>
      <w:r w:rsidR="00F4462C">
        <w:t>K.S.  A 64-101.</w:t>
      </w:r>
    </w:p>
    <w:p w14:paraId="45A0EF4C" w14:textId="4A0912EC" w:rsidR="00255EDC" w:rsidRDefault="00255EDC"/>
    <w:p w14:paraId="5927B92E" w14:textId="3722860B" w:rsidR="00255EDC" w:rsidRDefault="007656A7">
      <w:r>
        <w:t xml:space="preserve">USD </w:t>
      </w:r>
      <w:r w:rsidR="0085270B">
        <w:t>408</w:t>
      </w:r>
      <w:r w:rsidR="00423A0B">
        <w:t xml:space="preserve"> </w:t>
      </w:r>
      <w:r w:rsidR="0085270B">
        <w:t xml:space="preserve">Marion-Florence </w:t>
      </w:r>
      <w:r>
        <w:t xml:space="preserve">School District </w:t>
      </w:r>
      <w:r w:rsidR="00F4462C">
        <w:t xml:space="preserve">is seeking to select a Construction Management at Risk (CMAR) company for a </w:t>
      </w:r>
      <w:r w:rsidR="00B22573">
        <w:t>capital</w:t>
      </w:r>
      <w:r w:rsidR="00F4462C">
        <w:t xml:space="preserve"> project. </w:t>
      </w:r>
      <w:r w:rsidR="0085270B">
        <w:t xml:space="preserve">The scope of the project includes building a new, stand-alone building south of the existing track. The building will be a metal building that will include a new weight room, football locker rooms, </w:t>
      </w:r>
      <w:proofErr w:type="gramStart"/>
      <w:r w:rsidR="0085270B">
        <w:t>restrooms</w:t>
      </w:r>
      <w:proofErr w:type="gramEnd"/>
      <w:r w:rsidR="0085270B">
        <w:t xml:space="preserve"> and a concession stand</w:t>
      </w:r>
      <w:r>
        <w:t>.</w:t>
      </w:r>
      <w:r w:rsidR="00635ADE">
        <w:t xml:space="preserve"> The construction cost of the project will be </w:t>
      </w:r>
      <w:r w:rsidR="00B22573">
        <w:t>approximately</w:t>
      </w:r>
      <w:r w:rsidR="00635ADE">
        <w:t xml:space="preserve"> $</w:t>
      </w:r>
      <w:r w:rsidR="0085270B">
        <w:t>2.7</w:t>
      </w:r>
      <w:r w:rsidR="00423A0B">
        <w:t xml:space="preserve"> </w:t>
      </w:r>
      <w:r w:rsidR="00635ADE">
        <w:t>million dollars</w:t>
      </w:r>
      <w:r w:rsidR="00F4462C">
        <w:t>. Interested companies may submit qualifications to meet the Phase I component of K.S.A. 64-101 and include the following information (A) Similar project experience</w:t>
      </w:r>
      <w:r w:rsidR="007A51CA">
        <w:t>;</w:t>
      </w:r>
      <w:r w:rsidR="00F4462C">
        <w:t xml:space="preserve"> (B) experience in this type of delivery system</w:t>
      </w:r>
      <w:r w:rsidR="007A51CA">
        <w:t>;</w:t>
      </w:r>
      <w:r w:rsidR="00F4462C">
        <w:t xml:space="preserve"> (C) references from design professionals and owners from previous projects</w:t>
      </w:r>
      <w:r w:rsidR="007A51CA">
        <w:t>;</w:t>
      </w:r>
      <w:r w:rsidR="00F4462C">
        <w:t xml:space="preserve"> (D) description of construction manager or general contractor’s</w:t>
      </w:r>
      <w:r w:rsidR="007A51CA">
        <w:t xml:space="preserve"> project management approach; and (E) bonding capacity. </w:t>
      </w:r>
      <w:r w:rsidR="008F3AAB">
        <w:t xml:space="preserve">Please submit (10) ten copies of your information. </w:t>
      </w:r>
      <w:r w:rsidR="007A51CA">
        <w:t xml:space="preserve">Firms submitting a statement of qualifications shall be capable of providing a public works bond in accordance with K.S.A 60-1111, and amendments thereto, and shall present such evidence of such bonding capacity to the board with their statement or qualifications. If a firm fails to present such evidence, such firm shall be deemed unqualified for selection under this subsection. The deadline for submitting qualifications is </w:t>
      </w:r>
      <w:r w:rsidR="00195DCB">
        <w:t>3:00pm</w:t>
      </w:r>
      <w:r w:rsidR="00795D37">
        <w:t xml:space="preserve">, </w:t>
      </w:r>
      <w:r w:rsidR="00A3439F">
        <w:t>Thursday,</w:t>
      </w:r>
      <w:r>
        <w:t xml:space="preserve"> </w:t>
      </w:r>
      <w:r w:rsidR="008D420B">
        <w:t>July</w:t>
      </w:r>
      <w:r>
        <w:t xml:space="preserve"> 2</w:t>
      </w:r>
      <w:r w:rsidR="00A3439F">
        <w:t>0</w:t>
      </w:r>
      <w:r w:rsidR="007A51CA">
        <w:t>, 202</w:t>
      </w:r>
      <w:r>
        <w:t>3</w:t>
      </w:r>
      <w:r w:rsidR="007A51CA">
        <w:t xml:space="preserve">. </w:t>
      </w:r>
      <w:r w:rsidR="00195DCB">
        <w:t>Qualification statements shall be sent to the attention of Superintendent</w:t>
      </w:r>
      <w:r w:rsidR="00635ADE">
        <w:t xml:space="preserve"> </w:t>
      </w:r>
      <w:r w:rsidR="008F3AAB">
        <w:t xml:space="preserve">Justin </w:t>
      </w:r>
      <w:proofErr w:type="spellStart"/>
      <w:r w:rsidR="008F3AAB">
        <w:t>Wasmuth</w:t>
      </w:r>
      <w:proofErr w:type="spellEnd"/>
      <w:r w:rsidR="00635ADE">
        <w:t xml:space="preserve"> at </w:t>
      </w:r>
      <w:r w:rsidR="008F3AAB">
        <w:t>USD 408 District Office 101 N. Thorp St.</w:t>
      </w:r>
      <w:r>
        <w:t xml:space="preserve">, </w:t>
      </w:r>
      <w:r w:rsidR="008F3AAB">
        <w:t>Marion</w:t>
      </w:r>
      <w:r>
        <w:t>, KS 6</w:t>
      </w:r>
      <w:r w:rsidR="008F3AAB">
        <w:t>6861</w:t>
      </w:r>
      <w:r w:rsidR="00195DCB">
        <w:t xml:space="preserve">. Questions regarding this submission may be submitted to Superintendent </w:t>
      </w:r>
      <w:r w:rsidR="00A3439F">
        <w:t xml:space="preserve">Justin </w:t>
      </w:r>
      <w:proofErr w:type="spellStart"/>
      <w:r w:rsidR="00A3439F">
        <w:t>Wasmuth</w:t>
      </w:r>
      <w:proofErr w:type="spellEnd"/>
      <w:r w:rsidR="00635ADE">
        <w:t xml:space="preserve"> </w:t>
      </w:r>
      <w:r w:rsidR="00195DCB">
        <w:t xml:space="preserve">at </w:t>
      </w:r>
      <w:r w:rsidR="008F3AAB">
        <w:t xml:space="preserve"> </w:t>
      </w:r>
      <w:hyperlink r:id="rId4" w:history="1">
        <w:r w:rsidR="008F3AAB" w:rsidRPr="005167C3">
          <w:rPr>
            <w:rStyle w:val="Hyperlink"/>
          </w:rPr>
          <w:t>wasmujus@usd408.com</w:t>
        </w:r>
      </w:hyperlink>
      <w:r w:rsidR="008F3AAB">
        <w:t xml:space="preserve"> </w:t>
      </w:r>
      <w:r w:rsidR="00DB61CE">
        <w:t xml:space="preserve">or </w:t>
      </w:r>
      <w:r>
        <w:t>Greg Tice</w:t>
      </w:r>
      <w:r w:rsidR="00DB61CE">
        <w:t xml:space="preserve"> </w:t>
      </w:r>
      <w:r w:rsidR="008F3AAB">
        <w:t xml:space="preserve">at </w:t>
      </w:r>
      <w:hyperlink r:id="rId5" w:history="1">
        <w:r w:rsidRPr="007512C7">
          <w:rPr>
            <w:rStyle w:val="Hyperlink"/>
          </w:rPr>
          <w:t>gt@sptarchitecture.com</w:t>
        </w:r>
      </w:hyperlink>
      <w:r w:rsidR="00DB61CE">
        <w:t>.</w:t>
      </w:r>
    </w:p>
    <w:p w14:paraId="486733AF" w14:textId="77777777" w:rsidR="00DB61CE" w:rsidRDefault="00DB61CE"/>
    <w:sectPr w:rsidR="00DB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C"/>
    <w:rsid w:val="00195DCB"/>
    <w:rsid w:val="00255EDC"/>
    <w:rsid w:val="00423A0B"/>
    <w:rsid w:val="00635ADE"/>
    <w:rsid w:val="007656A7"/>
    <w:rsid w:val="00795D37"/>
    <w:rsid w:val="007A51CA"/>
    <w:rsid w:val="007A7807"/>
    <w:rsid w:val="0085270B"/>
    <w:rsid w:val="00892A90"/>
    <w:rsid w:val="008D420B"/>
    <w:rsid w:val="008F3AAB"/>
    <w:rsid w:val="00A3439F"/>
    <w:rsid w:val="00B22573"/>
    <w:rsid w:val="00DB61CE"/>
    <w:rsid w:val="00F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B244"/>
  <w15:chartTrackingRefBased/>
  <w15:docId w15:val="{7FD26F05-4B61-4AC5-8F68-BDDDCD13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@sptarchitecture.com" TargetMode="External"/><Relationship Id="rId4" Type="http://schemas.openxmlformats.org/officeDocument/2006/relationships/hyperlink" Target="mailto:wasmujus@usd40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Tice</dc:creator>
  <cp:keywords/>
  <dc:description/>
  <cp:lastModifiedBy>Greg Tice</cp:lastModifiedBy>
  <cp:revision>3</cp:revision>
  <cp:lastPrinted>2022-04-11T14:14:00Z</cp:lastPrinted>
  <dcterms:created xsi:type="dcterms:W3CDTF">2023-01-05T17:33:00Z</dcterms:created>
  <dcterms:modified xsi:type="dcterms:W3CDTF">2023-06-23T18:26:00Z</dcterms:modified>
</cp:coreProperties>
</file>